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44" w:rsidRDefault="009A4E63" w:rsidP="00702744">
      <w:pPr>
        <w:spacing w:line="480" w:lineRule="auto"/>
        <w:ind w:rightChars="-171" w:right="-359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中国石油大学（华东）教师调课申请表</w:t>
      </w:r>
      <w:r w:rsidR="00EE0CBA">
        <w:rPr>
          <w:rFonts w:eastAsia="黑体" w:hint="eastAsia"/>
          <w:sz w:val="32"/>
        </w:rPr>
        <w:t>（</w:t>
      </w:r>
      <w:r w:rsidR="003472B9">
        <w:rPr>
          <w:rFonts w:eastAsia="黑体" w:hint="eastAsia"/>
          <w:sz w:val="32"/>
        </w:rPr>
        <w:t>实验</w:t>
      </w:r>
      <w:r w:rsidR="00EE0CBA">
        <w:rPr>
          <w:rFonts w:eastAsia="黑体" w:hint="eastAsia"/>
          <w:sz w:val="32"/>
        </w:rPr>
        <w:t>）</w:t>
      </w:r>
    </w:p>
    <w:p w:rsidR="006C5253" w:rsidRDefault="006C5253" w:rsidP="006D1492">
      <w:pPr>
        <w:ind w:rightChars="-171" w:right="-359"/>
        <w:rPr>
          <w:rFonts w:eastAsia="黑体"/>
          <w:sz w:val="24"/>
        </w:rPr>
      </w:pPr>
    </w:p>
    <w:p w:rsidR="009A4E63" w:rsidRPr="00702744" w:rsidRDefault="00495166" w:rsidP="00702744">
      <w:pPr>
        <w:spacing w:line="480" w:lineRule="auto"/>
        <w:ind w:rightChars="-171" w:right="-359"/>
        <w:rPr>
          <w:rFonts w:eastAsia="黑体"/>
          <w:sz w:val="32"/>
        </w:rPr>
      </w:pPr>
      <w:r w:rsidRPr="00495166">
        <w:rPr>
          <w:rFonts w:eastAsia="黑体" w:hint="eastAsia"/>
          <w:sz w:val="24"/>
        </w:rPr>
        <w:t>学院：</w:t>
      </w:r>
      <w:r>
        <w:rPr>
          <w:rFonts w:eastAsia="黑体" w:hint="eastAsia"/>
          <w:sz w:val="32"/>
          <w:u w:val="single"/>
        </w:rPr>
        <w:t xml:space="preserve"> </w:t>
      </w:r>
      <w:r>
        <w:rPr>
          <w:rFonts w:eastAsia="黑体"/>
          <w:sz w:val="32"/>
          <w:u w:val="single"/>
        </w:rPr>
        <w:t xml:space="preserve">             </w:t>
      </w:r>
      <w:r w:rsidRPr="00495166"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</w:t>
      </w:r>
      <w:r w:rsidRPr="00495166">
        <w:rPr>
          <w:rFonts w:eastAsia="黑体" w:hint="eastAsia"/>
          <w:sz w:val="24"/>
        </w:rPr>
        <w:t>系</w:t>
      </w:r>
      <w:r w:rsidRPr="00495166">
        <w:rPr>
          <w:rFonts w:eastAsia="黑体" w:hint="eastAsia"/>
          <w:sz w:val="24"/>
        </w:rPr>
        <w:t>/</w:t>
      </w:r>
      <w:r w:rsidRPr="00495166">
        <w:rPr>
          <w:rFonts w:eastAsia="黑体" w:hint="eastAsia"/>
          <w:sz w:val="24"/>
        </w:rPr>
        <w:t>中心：</w:t>
      </w:r>
      <w:r w:rsidRPr="00495166">
        <w:rPr>
          <w:rFonts w:eastAsia="黑体" w:hint="eastAsia"/>
          <w:sz w:val="32"/>
          <w:u w:val="single"/>
        </w:rPr>
        <w:t xml:space="preserve"> </w:t>
      </w:r>
      <w:r>
        <w:rPr>
          <w:rFonts w:eastAsia="黑体"/>
          <w:sz w:val="32"/>
          <w:u w:val="single"/>
        </w:rPr>
        <w:t xml:space="preserve">                </w:t>
      </w:r>
    </w:p>
    <w:tbl>
      <w:tblPr>
        <w:tblW w:w="59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1"/>
        <w:gridCol w:w="1216"/>
        <w:gridCol w:w="344"/>
        <w:gridCol w:w="707"/>
        <w:gridCol w:w="195"/>
        <w:gridCol w:w="1082"/>
        <w:gridCol w:w="1133"/>
        <w:gridCol w:w="1279"/>
        <w:gridCol w:w="709"/>
        <w:gridCol w:w="709"/>
        <w:gridCol w:w="1181"/>
      </w:tblGrid>
      <w:tr w:rsidR="00495166" w:rsidTr="006D1492">
        <w:trPr>
          <w:cantSplit/>
          <w:trHeight w:val="731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66" w:rsidRDefault="00495166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66" w:rsidRDefault="00495166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66" w:rsidRDefault="00495166">
            <w:pPr>
              <w:jc w:val="center"/>
            </w:pPr>
            <w:r>
              <w:rPr>
                <w:rFonts w:hint="eastAsia"/>
              </w:rPr>
              <w:t>职称</w:t>
            </w:r>
            <w:r>
              <w:t xml:space="preserve"> 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66" w:rsidRDefault="00495166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66" w:rsidRDefault="00495166">
            <w:pPr>
              <w:jc w:val="center"/>
            </w:pPr>
            <w:r>
              <w:rPr>
                <w:rFonts w:hint="eastAsia"/>
              </w:rPr>
              <w:t>代课教师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66" w:rsidRDefault="00495166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166" w:rsidRDefault="0049516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166" w:rsidRDefault="00495166">
            <w:pPr>
              <w:jc w:val="center"/>
            </w:pPr>
          </w:p>
        </w:tc>
      </w:tr>
      <w:tr w:rsidR="009A4E63" w:rsidTr="006D1492">
        <w:trPr>
          <w:cantSplit/>
          <w:trHeight w:val="554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课程</w:t>
            </w:r>
            <w:r w:rsidR="003F227F">
              <w:rPr>
                <w:rFonts w:hint="eastAsia"/>
              </w:rPr>
              <w:t>名称</w:t>
            </w:r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63" w:rsidRDefault="009A4E63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060AA6">
            <w:pPr>
              <w:jc w:val="center"/>
            </w:pPr>
            <w:r>
              <w:rPr>
                <w:rFonts w:hint="eastAsia"/>
              </w:rPr>
              <w:t>实验项目</w:t>
            </w:r>
            <w:r w:rsidR="006D1492">
              <w:rPr>
                <w:rFonts w:hint="eastAsia"/>
              </w:rPr>
              <w:t>名称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63" w:rsidRDefault="009A4E63">
            <w:pPr>
              <w:jc w:val="center"/>
            </w:pPr>
          </w:p>
        </w:tc>
      </w:tr>
      <w:tr w:rsidR="001A1DDB" w:rsidTr="006D1492">
        <w:trPr>
          <w:cantSplit/>
          <w:trHeight w:val="598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DB" w:rsidRDefault="001A1DDB">
            <w:pPr>
              <w:jc w:val="center"/>
            </w:pPr>
            <w:r>
              <w:rPr>
                <w:rFonts w:hint="eastAsia"/>
              </w:rPr>
              <w:t>实验室地点</w:t>
            </w:r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DB" w:rsidRDefault="001A1DDB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DB" w:rsidRDefault="00DB211D">
            <w:pPr>
              <w:jc w:val="center"/>
            </w:pPr>
            <w:r>
              <w:rPr>
                <w:rFonts w:hint="eastAsia"/>
              </w:rPr>
              <w:t>授课</w:t>
            </w:r>
            <w:r w:rsidR="001A1DDB">
              <w:rPr>
                <w:rFonts w:hint="eastAsia"/>
              </w:rPr>
              <w:t>班级</w:t>
            </w:r>
          </w:p>
        </w:tc>
        <w:tc>
          <w:tcPr>
            <w:tcW w:w="1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DB" w:rsidRDefault="001A1DDB">
            <w:pPr>
              <w:jc w:val="center"/>
            </w:pPr>
          </w:p>
        </w:tc>
      </w:tr>
      <w:tr w:rsidR="009A4E63" w:rsidTr="006D1492">
        <w:trPr>
          <w:trHeight w:val="1064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63" w:rsidRDefault="009A4E63" w:rsidP="00A73145">
            <w:pPr>
              <w:spacing w:line="336" w:lineRule="auto"/>
              <w:jc w:val="center"/>
            </w:pPr>
            <w:r>
              <w:rPr>
                <w:rFonts w:hint="eastAsia"/>
              </w:rPr>
              <w:t>调课</w:t>
            </w:r>
          </w:p>
          <w:p w:rsidR="009A4E63" w:rsidRDefault="009A4E63" w:rsidP="00A73145">
            <w:pPr>
              <w:spacing w:line="336" w:lineRule="auto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43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63" w:rsidRDefault="009A4E63">
            <w:pPr>
              <w:jc w:val="center"/>
            </w:pPr>
          </w:p>
        </w:tc>
      </w:tr>
      <w:tr w:rsidR="009A4E63" w:rsidTr="006D1492">
        <w:trPr>
          <w:cantSplit/>
          <w:trHeight w:val="450"/>
        </w:trPr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调</w:t>
            </w:r>
          </w:p>
          <w:p w:rsidR="009A4E63" w:rsidRDefault="009A4E63">
            <w:pPr>
              <w:jc w:val="center"/>
            </w:pPr>
          </w:p>
          <w:p w:rsidR="009A4E63" w:rsidRDefault="009A4E63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9A4E63" w:rsidRDefault="009A4E63">
            <w:pPr>
              <w:jc w:val="center"/>
            </w:pPr>
          </w:p>
          <w:p w:rsidR="009A4E63" w:rsidRDefault="009A4E63">
            <w:pPr>
              <w:jc w:val="center"/>
            </w:pPr>
            <w:r>
              <w:rPr>
                <w:rFonts w:hint="eastAsia"/>
              </w:rPr>
              <w:t>方</w:t>
            </w:r>
          </w:p>
          <w:p w:rsidR="009A4E63" w:rsidRDefault="009A4E63">
            <w:pPr>
              <w:jc w:val="center"/>
            </w:pPr>
          </w:p>
          <w:p w:rsidR="009A4E63" w:rsidRDefault="009A4E63">
            <w:pPr>
              <w:jc w:val="center"/>
            </w:pPr>
            <w:r>
              <w:rPr>
                <w:rFonts w:hint="eastAsia"/>
              </w:rPr>
              <w:t>案</w:t>
            </w:r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原</w:t>
            </w:r>
            <w:r>
              <w:t xml:space="preserve">     </w:t>
            </w:r>
            <w:r>
              <w:rPr>
                <w:rFonts w:hint="eastAsia"/>
              </w:rPr>
              <w:t>定</w:t>
            </w:r>
          </w:p>
        </w:tc>
        <w:tc>
          <w:tcPr>
            <w:tcW w:w="1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改</w:t>
            </w:r>
            <w:r>
              <w:t xml:space="preserve">     </w:t>
            </w:r>
            <w:r>
              <w:rPr>
                <w:rFonts w:hint="eastAsia"/>
              </w:rPr>
              <w:t>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1A1DDB" w:rsidTr="006D1492">
        <w:trPr>
          <w:cantSplit/>
          <w:trHeight w:val="450"/>
        </w:trPr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widowControl/>
              <w:jc w:val="left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 w:rsidP="004F1C65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 w:rsidP="004F1C65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</w:tr>
      <w:tr w:rsidR="001A1DDB" w:rsidTr="00A73145">
        <w:trPr>
          <w:cantSplit/>
          <w:trHeight w:val="693"/>
        </w:trPr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widowControl/>
              <w:jc w:val="left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widowControl/>
              <w:jc w:val="left"/>
            </w:pPr>
          </w:p>
        </w:tc>
      </w:tr>
      <w:tr w:rsidR="001A1DDB" w:rsidTr="00A73145">
        <w:trPr>
          <w:cantSplit/>
          <w:trHeight w:val="702"/>
        </w:trPr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widowControl/>
              <w:jc w:val="left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65" w:rsidRDefault="004F1C65">
            <w:pPr>
              <w:jc w:val="center"/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65" w:rsidRDefault="004F1C65">
            <w:pPr>
              <w:widowControl/>
              <w:jc w:val="left"/>
            </w:pPr>
          </w:p>
        </w:tc>
      </w:tr>
      <w:tr w:rsidR="009A4E63" w:rsidTr="00EF4A95">
        <w:trPr>
          <w:trHeight w:val="119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63" w:rsidRDefault="009A4E63" w:rsidP="006C5253">
            <w:pPr>
              <w:spacing w:line="336" w:lineRule="auto"/>
            </w:pPr>
            <w:bookmarkStart w:id="0" w:name="_GoBack"/>
            <w:bookmarkEnd w:id="0"/>
            <w:r>
              <w:rPr>
                <w:rFonts w:hint="eastAsia"/>
              </w:rPr>
              <w:t>系</w:t>
            </w:r>
            <w:r w:rsidR="00495166">
              <w:rPr>
                <w:rFonts w:hint="eastAsia"/>
              </w:rPr>
              <w:t>/</w:t>
            </w:r>
            <w:r w:rsidR="00495166">
              <w:rPr>
                <w:rFonts w:hint="eastAsia"/>
              </w:rPr>
              <w:t>中心</w:t>
            </w:r>
            <w:r>
              <w:rPr>
                <w:rFonts w:hint="eastAsia"/>
              </w:rPr>
              <w:t>（教研室）主任意见：</w:t>
            </w:r>
          </w:p>
          <w:p w:rsidR="009A4E63" w:rsidRPr="00EF4A95" w:rsidRDefault="009A4E63" w:rsidP="006C5253">
            <w:pPr>
              <w:spacing w:line="336" w:lineRule="auto"/>
            </w:pPr>
          </w:p>
          <w:p w:rsidR="009A4E63" w:rsidRDefault="009A4E63" w:rsidP="006C5253">
            <w:pPr>
              <w:spacing w:line="336" w:lineRule="auto"/>
            </w:pPr>
            <w:r>
              <w:t xml:space="preserve">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A4E63" w:rsidTr="006C5253">
        <w:trPr>
          <w:trHeight w:val="119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63" w:rsidRDefault="009A4E63" w:rsidP="006C5253">
            <w:pPr>
              <w:spacing w:line="336" w:lineRule="auto"/>
            </w:pPr>
            <w:r>
              <w:rPr>
                <w:rFonts w:hint="eastAsia"/>
              </w:rPr>
              <w:t>院（部）主管领导意见：</w:t>
            </w:r>
          </w:p>
          <w:p w:rsidR="009A4E63" w:rsidRDefault="009A4E63" w:rsidP="006C5253">
            <w:pPr>
              <w:spacing w:line="336" w:lineRule="auto"/>
            </w:pPr>
          </w:p>
          <w:p w:rsidR="009A4E63" w:rsidRDefault="009A4E63" w:rsidP="006C5253">
            <w:pPr>
              <w:spacing w:line="336" w:lineRule="auto"/>
            </w:pPr>
            <w:r>
              <w:t xml:space="preserve">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A4E63" w:rsidTr="00FC2284">
        <w:trPr>
          <w:trHeight w:val="1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63" w:rsidRDefault="009A4E63" w:rsidP="006C5253">
            <w:pPr>
              <w:spacing w:line="336" w:lineRule="auto"/>
            </w:pPr>
            <w:r>
              <w:rPr>
                <w:rFonts w:hint="eastAsia"/>
              </w:rPr>
              <w:t>教务处意见：</w:t>
            </w:r>
          </w:p>
          <w:p w:rsidR="009A4E63" w:rsidRDefault="009A4E63" w:rsidP="006C5253">
            <w:pPr>
              <w:spacing w:line="336" w:lineRule="auto"/>
            </w:pPr>
          </w:p>
          <w:p w:rsidR="009A4E63" w:rsidRDefault="009A4E63" w:rsidP="006C5253">
            <w:pPr>
              <w:spacing w:line="336" w:lineRule="auto"/>
            </w:pPr>
            <w:r>
              <w:t xml:space="preserve">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A4E63" w:rsidTr="006C5253">
        <w:trPr>
          <w:trHeight w:val="2601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63" w:rsidRDefault="009A4E63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9A4E63" w:rsidRDefault="009A4E63">
            <w:pPr>
              <w:jc w:val="center"/>
            </w:pPr>
          </w:p>
          <w:p w:rsidR="009A4E63" w:rsidRDefault="009A4E63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43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E63" w:rsidRDefault="009A4E63" w:rsidP="006C5253">
            <w:pPr>
              <w:spacing w:line="264" w:lineRule="auto"/>
              <w:ind w:firstLineChars="200" w:firstLine="420"/>
            </w:pPr>
            <w:r>
              <w:t>1</w:t>
            </w:r>
            <w:r>
              <w:rPr>
                <w:rFonts w:hint="eastAsia"/>
              </w:rPr>
              <w:t>、课表一经确定，无特殊情况不予调课；</w:t>
            </w:r>
          </w:p>
          <w:p w:rsidR="009A4E63" w:rsidRDefault="009A4E63" w:rsidP="006C5253">
            <w:pPr>
              <w:spacing w:line="264" w:lineRule="auto"/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、教师上课期间一般不安排出差任务，如确因工作需要，应按规定</w:t>
            </w:r>
            <w:r w:rsidR="003B63C0">
              <w:rPr>
                <w:rFonts w:hint="eastAsia"/>
              </w:rPr>
              <w:t>履行</w:t>
            </w:r>
            <w:r>
              <w:rPr>
                <w:rFonts w:hint="eastAsia"/>
              </w:rPr>
              <w:t>调课手续</w:t>
            </w:r>
            <w:r w:rsidR="001A1DDB">
              <w:rPr>
                <w:rFonts w:hint="eastAsia"/>
              </w:rPr>
              <w:t>，调课须不影响后续实验教学进度</w:t>
            </w:r>
            <w:r>
              <w:rPr>
                <w:rFonts w:hint="eastAsia"/>
              </w:rPr>
              <w:t>；</w:t>
            </w:r>
          </w:p>
          <w:p w:rsidR="003B63C0" w:rsidRDefault="009A4E63" w:rsidP="006C5253">
            <w:pPr>
              <w:spacing w:line="264" w:lineRule="auto"/>
              <w:ind w:firstLineChars="200" w:firstLine="420"/>
            </w:pPr>
            <w:r>
              <w:t>3</w:t>
            </w:r>
            <w:r>
              <w:rPr>
                <w:rFonts w:hint="eastAsia"/>
              </w:rPr>
              <w:t>、本表由教师本人填写，经系（教研室）、院（部）主管领导审批后</w:t>
            </w:r>
            <w:r w:rsidR="003B63C0">
              <w:rPr>
                <w:rFonts w:hint="eastAsia"/>
              </w:rPr>
              <w:t>由教学秘书于开课前</w:t>
            </w:r>
            <w:r w:rsidR="001A1DDB">
              <w:rPr>
                <w:rFonts w:hint="eastAsia"/>
              </w:rPr>
              <w:t>一周</w:t>
            </w:r>
            <w:r w:rsidR="003B63C0">
              <w:rPr>
                <w:rFonts w:hint="eastAsia"/>
              </w:rPr>
              <w:t>统一</w:t>
            </w:r>
            <w:r>
              <w:rPr>
                <w:rFonts w:hint="eastAsia"/>
              </w:rPr>
              <w:t>报教务处实践教学科办理并备案</w:t>
            </w:r>
            <w:r w:rsidR="003B63C0">
              <w:rPr>
                <w:rFonts w:hint="eastAsia"/>
              </w:rPr>
              <w:t>；</w:t>
            </w:r>
          </w:p>
          <w:p w:rsidR="009A4E63" w:rsidRDefault="003B63C0" w:rsidP="006C5253">
            <w:pPr>
              <w:spacing w:line="264" w:lineRule="auto"/>
              <w:ind w:firstLineChars="200" w:firstLine="420"/>
            </w:pPr>
            <w:r>
              <w:t>4</w:t>
            </w:r>
            <w:r>
              <w:rPr>
                <w:rFonts w:hint="eastAsia"/>
              </w:rPr>
              <w:t>、</w:t>
            </w:r>
            <w:r w:rsidR="009A4E63">
              <w:rPr>
                <w:rFonts w:hint="eastAsia"/>
              </w:rPr>
              <w:t>调课情况由任课教师直接通知学生；</w:t>
            </w:r>
          </w:p>
          <w:p w:rsidR="009A4E63" w:rsidRDefault="003B63C0" w:rsidP="006C5253">
            <w:pPr>
              <w:spacing w:line="264" w:lineRule="auto"/>
              <w:ind w:firstLineChars="200" w:firstLine="420"/>
            </w:pPr>
            <w:r>
              <w:t>5</w:t>
            </w:r>
            <w:r w:rsidR="009A4E63">
              <w:rPr>
                <w:rFonts w:hint="eastAsia"/>
              </w:rPr>
              <w:t>、此表一式</w:t>
            </w:r>
            <w:r w:rsidR="009A4E63">
              <w:t>3</w:t>
            </w:r>
            <w:r w:rsidR="009A4E63">
              <w:rPr>
                <w:rFonts w:hint="eastAsia"/>
              </w:rPr>
              <w:t>份，</w:t>
            </w:r>
            <w:r w:rsidR="00D71CDF">
              <w:rPr>
                <w:rFonts w:hint="eastAsia"/>
              </w:rPr>
              <w:t>教务处</w:t>
            </w:r>
            <w:r w:rsidR="009A4E63">
              <w:rPr>
                <w:rFonts w:hint="eastAsia"/>
              </w:rPr>
              <w:t>实践教学科、院（部）、系（教研室）各</w:t>
            </w:r>
            <w:r w:rsidR="009A4E63">
              <w:t>1</w:t>
            </w:r>
            <w:r w:rsidR="009A4E63">
              <w:rPr>
                <w:rFonts w:hint="eastAsia"/>
              </w:rPr>
              <w:t>份。</w:t>
            </w:r>
          </w:p>
        </w:tc>
      </w:tr>
    </w:tbl>
    <w:p w:rsidR="00EC500B" w:rsidRPr="009A4E63" w:rsidRDefault="00EC500B">
      <w:pPr>
        <w:rPr>
          <w:rFonts w:hint="eastAsia"/>
        </w:rPr>
      </w:pPr>
    </w:p>
    <w:sectPr w:rsidR="00EC500B" w:rsidRPr="009A4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5E1" w:rsidRDefault="00A865E1" w:rsidP="003472B9">
      <w:r>
        <w:separator/>
      </w:r>
    </w:p>
  </w:endnote>
  <w:endnote w:type="continuationSeparator" w:id="0">
    <w:p w:rsidR="00A865E1" w:rsidRDefault="00A865E1" w:rsidP="0034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5E1" w:rsidRDefault="00A865E1" w:rsidP="003472B9">
      <w:r>
        <w:separator/>
      </w:r>
    </w:p>
  </w:footnote>
  <w:footnote w:type="continuationSeparator" w:id="0">
    <w:p w:rsidR="00A865E1" w:rsidRDefault="00A865E1" w:rsidP="0034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3"/>
    <w:rsid w:val="00060AA6"/>
    <w:rsid w:val="001A1DDB"/>
    <w:rsid w:val="00252153"/>
    <w:rsid w:val="003472B9"/>
    <w:rsid w:val="003B63C0"/>
    <w:rsid w:val="003F227F"/>
    <w:rsid w:val="00495166"/>
    <w:rsid w:val="004F1C65"/>
    <w:rsid w:val="00586FE1"/>
    <w:rsid w:val="006C5253"/>
    <w:rsid w:val="006D1492"/>
    <w:rsid w:val="006D3505"/>
    <w:rsid w:val="00702744"/>
    <w:rsid w:val="00796B94"/>
    <w:rsid w:val="007E3E54"/>
    <w:rsid w:val="00880A5F"/>
    <w:rsid w:val="00957A79"/>
    <w:rsid w:val="009A4E63"/>
    <w:rsid w:val="00A73145"/>
    <w:rsid w:val="00A865E1"/>
    <w:rsid w:val="00AE01F8"/>
    <w:rsid w:val="00C87F75"/>
    <w:rsid w:val="00D71CDF"/>
    <w:rsid w:val="00DB211D"/>
    <w:rsid w:val="00E16229"/>
    <w:rsid w:val="00EC500B"/>
    <w:rsid w:val="00EE0CBA"/>
    <w:rsid w:val="00EF4A95"/>
    <w:rsid w:val="00F16AE6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A4757"/>
  <w15:chartTrackingRefBased/>
  <w15:docId w15:val="{50F0F364-0BF6-4A5D-B73B-A707CB23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2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2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2022-02-22T01:18:00Z</cp:lastPrinted>
  <dcterms:created xsi:type="dcterms:W3CDTF">2022-02-21T02:34:00Z</dcterms:created>
  <dcterms:modified xsi:type="dcterms:W3CDTF">2022-02-22T01:39:00Z</dcterms:modified>
</cp:coreProperties>
</file>