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B89" w:rsidRDefault="00CD665E" w:rsidP="00471E22">
      <w:pPr>
        <w:pStyle w:val="a8"/>
        <w:tabs>
          <w:tab w:val="left" w:pos="3780"/>
          <w:tab w:val="left" w:pos="7020"/>
        </w:tabs>
        <w:spacing w:line="480" w:lineRule="auto"/>
        <w:ind w:leftChars="0" w:left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 w:rsidR="003B65EA">
        <w:rPr>
          <w:rFonts w:ascii="黑体" w:eastAsia="黑体" w:hint="eastAsia"/>
          <w:sz w:val="30"/>
          <w:szCs w:val="30"/>
        </w:rPr>
        <w:t>二</w:t>
      </w:r>
      <w:r>
        <w:rPr>
          <w:rFonts w:ascii="黑体" w:eastAsia="黑体" w:hint="eastAsia"/>
          <w:sz w:val="30"/>
          <w:szCs w:val="30"/>
        </w:rPr>
        <w:t>：</w:t>
      </w:r>
    </w:p>
    <w:p w:rsidR="007E1B89" w:rsidRDefault="007E1B89" w:rsidP="007E1B89">
      <w:pPr>
        <w:pStyle w:val="3"/>
        <w:spacing w:line="240" w:lineRule="auto"/>
        <w:ind w:right="-96" w:firstLine="0"/>
        <w:jc w:val="center"/>
        <w:rPr>
          <w:rFonts w:ascii="黑体" w:eastAsia="黑体" w:hint="default"/>
          <w:szCs w:val="28"/>
        </w:rPr>
      </w:pPr>
      <w:r>
        <w:rPr>
          <w:rFonts w:ascii="黑体" w:eastAsia="黑体"/>
          <w:szCs w:val="28"/>
        </w:rPr>
        <w:t>石油教材出版基金申请表</w:t>
      </w:r>
    </w:p>
    <w:p w:rsidR="007E1B89" w:rsidRDefault="007E1B89" w:rsidP="007E1B89">
      <w:pPr>
        <w:pStyle w:val="3"/>
        <w:spacing w:line="240" w:lineRule="auto"/>
        <w:ind w:right="-96" w:firstLine="0"/>
        <w:rPr>
          <w:rFonts w:ascii="宋体" w:eastAsia="宋体" w:hint="default"/>
          <w:sz w:val="24"/>
        </w:rPr>
      </w:pPr>
      <w:r>
        <w:rPr>
          <w:rFonts w:ascii="黑体" w:eastAsia="黑体"/>
          <w:sz w:val="36"/>
        </w:rPr>
        <w:t xml:space="preserve">                                    </w:t>
      </w:r>
      <w:r>
        <w:rPr>
          <w:rFonts w:ascii="宋体" w:eastAsia="宋体"/>
          <w:sz w:val="24"/>
        </w:rPr>
        <w:t xml:space="preserve">  编号：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684"/>
        <w:gridCol w:w="361"/>
        <w:gridCol w:w="215"/>
        <w:gridCol w:w="939"/>
        <w:gridCol w:w="106"/>
        <w:gridCol w:w="180"/>
        <w:gridCol w:w="359"/>
        <w:gridCol w:w="541"/>
        <w:gridCol w:w="899"/>
        <w:gridCol w:w="180"/>
        <w:gridCol w:w="615"/>
        <w:gridCol w:w="646"/>
        <w:gridCol w:w="199"/>
        <w:gridCol w:w="463"/>
        <w:gridCol w:w="1451"/>
        <w:gridCol w:w="413"/>
      </w:tblGrid>
      <w:tr w:rsidR="007E1B89" w:rsidTr="0038125F">
        <w:trPr>
          <w:gridAfter w:val="1"/>
          <w:wAfter w:w="413" w:type="dxa"/>
          <w:cantSplit/>
          <w:jc w:val="center"/>
        </w:trPr>
        <w:tc>
          <w:tcPr>
            <w:tcW w:w="852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一、申报教材基本情况</w:t>
            </w:r>
          </w:p>
        </w:tc>
      </w:tr>
      <w:tr w:rsidR="007E1B89" w:rsidTr="0038125F">
        <w:trPr>
          <w:gridAfter w:val="1"/>
          <w:wAfter w:w="413" w:type="dxa"/>
          <w:cantSplit/>
          <w:trHeight w:val="382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教材名称</w:t>
            </w:r>
          </w:p>
        </w:tc>
        <w:tc>
          <w:tcPr>
            <w:tcW w:w="7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Chars="100" w:firstLine="24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gridAfter w:val="1"/>
          <w:wAfter w:w="413" w:type="dxa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适用层次</w:t>
            </w:r>
          </w:p>
        </w:tc>
        <w:tc>
          <w:tcPr>
            <w:tcW w:w="7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研 究 生</w:t>
            </w:r>
            <w:r>
              <w:rPr>
                <w:rFonts w:ascii="仿宋_GB2312" w:eastAsia="仿宋_GB2312"/>
                <w:sz w:val="44"/>
              </w:rPr>
              <w:t xml:space="preserve"> </w:t>
            </w:r>
            <w:r>
              <w:rPr>
                <w:rFonts w:ascii="仿宋_GB2312" w:eastAsia="仿宋_GB2312"/>
                <w:sz w:val="36"/>
              </w:rPr>
              <w:t>□</w:t>
            </w:r>
            <w:r>
              <w:rPr>
                <w:rFonts w:ascii="仿宋_GB2312" w:eastAsia="仿宋_GB2312"/>
                <w:sz w:val="4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</w:rPr>
              <w:t xml:space="preserve">    本    科</w:t>
            </w:r>
            <w:r>
              <w:rPr>
                <w:rFonts w:ascii="仿宋_GB2312" w:eastAsia="仿宋_GB2312"/>
                <w:sz w:val="36"/>
              </w:rPr>
              <w:t xml:space="preserve"> □ </w:t>
            </w:r>
            <w:r>
              <w:rPr>
                <w:rFonts w:ascii="仿宋_GB2312" w:eastAsia="仿宋_GB2312"/>
                <w:sz w:val="24"/>
              </w:rPr>
              <w:t xml:space="preserve">      高职高专 </w:t>
            </w:r>
            <w:r>
              <w:rPr>
                <w:rFonts w:ascii="仿宋_GB2312" w:eastAsia="仿宋_GB2312"/>
                <w:sz w:val="36"/>
              </w:rPr>
              <w:t>□</w:t>
            </w:r>
          </w:p>
        </w:tc>
      </w:tr>
      <w:tr w:rsidR="007E1B89" w:rsidTr="0038125F">
        <w:trPr>
          <w:gridAfter w:val="1"/>
          <w:wAfter w:w="413" w:type="dxa"/>
          <w:cantSplit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课程类型</w:t>
            </w:r>
          </w:p>
        </w:tc>
        <w:tc>
          <w:tcPr>
            <w:tcW w:w="7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基础课程</w:t>
            </w:r>
            <w:r>
              <w:rPr>
                <w:rFonts w:ascii="仿宋_GB2312" w:eastAsia="仿宋_GB2312"/>
                <w:sz w:val="36"/>
              </w:rPr>
              <w:t xml:space="preserve"> □</w:t>
            </w:r>
            <w:r>
              <w:rPr>
                <w:rFonts w:ascii="仿宋_GB2312" w:eastAsia="仿宋_GB2312"/>
                <w:sz w:val="44"/>
              </w:rPr>
              <w:t xml:space="preserve">  </w:t>
            </w:r>
            <w:r>
              <w:rPr>
                <w:rFonts w:ascii="仿宋_GB2312" w:eastAsia="仿宋_GB2312"/>
                <w:sz w:val="24"/>
              </w:rPr>
              <w:t xml:space="preserve">   专业课程</w:t>
            </w:r>
            <w:r>
              <w:rPr>
                <w:rFonts w:ascii="仿宋_GB2312" w:eastAsia="仿宋_GB2312"/>
                <w:sz w:val="36"/>
              </w:rPr>
              <w:t xml:space="preserve"> □</w:t>
            </w:r>
            <w:r>
              <w:rPr>
                <w:rFonts w:ascii="仿宋_GB2312" w:eastAsia="仿宋_GB2312"/>
                <w:sz w:val="4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   其  他  </w:t>
            </w:r>
            <w:r>
              <w:rPr>
                <w:rFonts w:ascii="仿宋_GB2312" w:eastAsia="仿宋_GB2312"/>
                <w:sz w:val="36"/>
              </w:rPr>
              <w:t>□</w:t>
            </w:r>
          </w:p>
        </w:tc>
      </w:tr>
      <w:tr w:rsidR="007E1B89" w:rsidTr="0038125F">
        <w:trPr>
          <w:gridAfter w:val="1"/>
          <w:wAfter w:w="413" w:type="dxa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适用专业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本校年用量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gridAfter w:val="1"/>
          <w:wAfter w:w="413" w:type="dxa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参考学时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估计版面字数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7E1B89" w:rsidTr="0038125F">
        <w:trPr>
          <w:gridAfter w:val="1"/>
          <w:wAfter w:w="413" w:type="dxa"/>
          <w:trHeight w:val="2617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申报理由</w:t>
            </w: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7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</w:p>
        </w:tc>
      </w:tr>
      <w:tr w:rsidR="007E1B89" w:rsidTr="0038125F">
        <w:trPr>
          <w:gridAfter w:val="1"/>
          <w:wAfter w:w="413" w:type="dxa"/>
          <w:cantSplit/>
          <w:trHeight w:val="527"/>
          <w:jc w:val="center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教材类别</w:t>
            </w:r>
          </w:p>
        </w:tc>
        <w:tc>
          <w:tcPr>
            <w:tcW w:w="7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 xml:space="preserve">新编  </w:t>
            </w:r>
            <w:r>
              <w:rPr>
                <w:rFonts w:ascii="仿宋_GB2312" w:eastAsia="仿宋_GB2312"/>
                <w:sz w:val="36"/>
              </w:rPr>
              <w:t xml:space="preserve">□  </w:t>
            </w:r>
            <w:r>
              <w:rPr>
                <w:rFonts w:ascii="仿宋_GB2312" w:eastAsia="仿宋_GB2312"/>
                <w:sz w:val="24"/>
              </w:rPr>
              <w:t xml:space="preserve">    修订 </w:t>
            </w:r>
            <w:r>
              <w:rPr>
                <w:rFonts w:ascii="仿宋_GB2312" w:eastAsia="仿宋_GB2312"/>
                <w:sz w:val="36"/>
              </w:rPr>
              <w:t xml:space="preserve"> □</w:t>
            </w:r>
          </w:p>
        </w:tc>
      </w:tr>
      <w:tr w:rsidR="007E1B89" w:rsidTr="0038125F">
        <w:trPr>
          <w:gridAfter w:val="1"/>
          <w:wAfter w:w="413" w:type="dxa"/>
          <w:cantSplit/>
          <w:trHeight w:val="450"/>
          <w:jc w:val="center"/>
        </w:trPr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修订教材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原教材出版时间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印数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gridAfter w:val="1"/>
          <w:wAfter w:w="413" w:type="dxa"/>
          <w:cantSplit/>
          <w:trHeight w:val="58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原教材出版社</w:t>
            </w:r>
          </w:p>
        </w:tc>
        <w:tc>
          <w:tcPr>
            <w:tcW w:w="49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gridAfter w:val="1"/>
          <w:wAfter w:w="413" w:type="dxa"/>
          <w:cantSplit/>
          <w:trHeight w:val="4004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71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修订内容及比例</w:t>
            </w:r>
          </w:p>
          <w:p w:rsidR="007E1B89" w:rsidRDefault="007E1B89" w:rsidP="0038125F">
            <w:pPr>
              <w:pStyle w:val="3"/>
              <w:spacing w:line="520" w:lineRule="exact"/>
              <w:ind w:right="-95" w:firstLineChars="100" w:firstLine="24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Chars="100" w:firstLine="24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Chars="100" w:firstLine="24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Chars="100" w:firstLine="24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Chars="100" w:firstLine="24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Chars="100" w:firstLine="24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Chars="100" w:firstLine="240"/>
              <w:jc w:val="center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552"/>
          <w:jc w:val="center"/>
        </w:trPr>
        <w:tc>
          <w:tcPr>
            <w:tcW w:w="8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lastRenderedPageBreak/>
              <w:t>二、编写人员情况</w:t>
            </w:r>
          </w:p>
        </w:tc>
      </w:tr>
      <w:tr w:rsidR="007E1B89" w:rsidTr="0038125F">
        <w:trPr>
          <w:cantSplit/>
          <w:trHeight w:val="552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主</w:t>
            </w: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编</w:t>
            </w: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情</w:t>
            </w: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况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性别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出生年月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职务</w:t>
            </w:r>
          </w:p>
        </w:tc>
        <w:tc>
          <w:tcPr>
            <w:tcW w:w="1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学历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地址</w:t>
            </w:r>
          </w:p>
        </w:tc>
        <w:tc>
          <w:tcPr>
            <w:tcW w:w="4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QQ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手机</w:t>
            </w:r>
          </w:p>
        </w:tc>
        <w:tc>
          <w:tcPr>
            <w:tcW w:w="40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电子邮箱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22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82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主要教学经历（授课名称、起止时间、授课对象、授课学时、所在单位等）</w:t>
            </w: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3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82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主要教学、科学研究、实践经历（项目名称、来源、鉴定结论、获奖情况）</w:t>
            </w: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564"/>
          <w:jc w:val="center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360" w:lineRule="auto"/>
              <w:ind w:right="-96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360" w:lineRule="auto"/>
              <w:ind w:right="-96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参</w:t>
            </w:r>
          </w:p>
          <w:p w:rsidR="007E1B89" w:rsidRDefault="007E1B89" w:rsidP="0038125F">
            <w:pPr>
              <w:pStyle w:val="3"/>
              <w:spacing w:line="360" w:lineRule="auto"/>
              <w:ind w:right="-96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编</w:t>
            </w:r>
          </w:p>
          <w:p w:rsidR="007E1B89" w:rsidRDefault="007E1B89" w:rsidP="0038125F">
            <w:pPr>
              <w:pStyle w:val="3"/>
              <w:spacing w:line="360" w:lineRule="auto"/>
              <w:ind w:right="-96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人</w:t>
            </w:r>
          </w:p>
          <w:p w:rsidR="007E1B89" w:rsidRDefault="007E1B89" w:rsidP="0038125F">
            <w:pPr>
              <w:pStyle w:val="3"/>
              <w:spacing w:line="360" w:lineRule="auto"/>
              <w:ind w:right="-96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员</w:t>
            </w:r>
          </w:p>
          <w:p w:rsidR="007E1B89" w:rsidRDefault="007E1B89" w:rsidP="0038125F">
            <w:pPr>
              <w:pStyle w:val="3"/>
              <w:spacing w:line="360" w:lineRule="auto"/>
              <w:ind w:right="-96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情</w:t>
            </w:r>
          </w:p>
          <w:p w:rsidR="007E1B89" w:rsidRDefault="007E1B89" w:rsidP="0038125F">
            <w:pPr>
              <w:pStyle w:val="3"/>
              <w:spacing w:line="360" w:lineRule="auto"/>
              <w:ind w:right="-96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况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姓 名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年 龄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职称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工 作 单 位</w:t>
            </w: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承担编写的任务</w:t>
            </w:r>
          </w:p>
        </w:tc>
      </w:tr>
      <w:tr w:rsidR="007E1B89" w:rsidTr="0038125F">
        <w:trPr>
          <w:cantSplit/>
          <w:trHeight w:val="4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51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5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5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cantSplit/>
          <w:trHeight w:val="5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jc w:val="center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rPr>
          <w:trHeight w:val="7495"/>
          <w:jc w:val="center"/>
        </w:trPr>
        <w:tc>
          <w:tcPr>
            <w:tcW w:w="8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三、本教材特色及创新点（与同类教材比较）</w:t>
            </w:r>
          </w:p>
          <w:p w:rsidR="007E1B89" w:rsidRDefault="007E1B89" w:rsidP="0038125F">
            <w:pPr>
              <w:pStyle w:val="3"/>
              <w:spacing w:line="520" w:lineRule="exact"/>
              <w:ind w:left="36"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left="36"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left="36"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left="36"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  <w:p w:rsidR="007E1B89" w:rsidRDefault="007E1B89" w:rsidP="0038125F">
            <w:pPr>
              <w:pStyle w:val="3"/>
              <w:spacing w:line="520" w:lineRule="exact"/>
              <w:ind w:right="-95" w:firstLine="0"/>
              <w:rPr>
                <w:rFonts w:ascii="仿宋_GB2312" w:eastAsia="仿宋_GB2312" w:hint="default"/>
                <w:sz w:val="24"/>
              </w:rPr>
            </w:pPr>
          </w:p>
        </w:tc>
      </w:tr>
      <w:tr w:rsidR="007E1B89" w:rsidTr="0038125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804"/>
          <w:jc w:val="center"/>
        </w:trPr>
        <w:tc>
          <w:tcPr>
            <w:tcW w:w="8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四、工作安排及进度</w:t>
            </w:r>
          </w:p>
        </w:tc>
      </w:tr>
      <w:tr w:rsidR="007E1B89" w:rsidTr="0038125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52"/>
          <w:jc w:val="center"/>
        </w:trPr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ind w:firstLine="72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>完成书稿的编写时间</w:t>
            </w:r>
          </w:p>
        </w:tc>
        <w:tc>
          <w:tcPr>
            <w:tcW w:w="6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E1B89" w:rsidTr="0038125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2"/>
          <w:jc w:val="center"/>
        </w:trPr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ind w:firstLine="72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>审定时间</w:t>
            </w:r>
          </w:p>
        </w:tc>
        <w:tc>
          <w:tcPr>
            <w:tcW w:w="6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E1B89" w:rsidTr="0038125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76"/>
          <w:jc w:val="center"/>
        </w:trPr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ind w:firstLine="72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>书稿交出版社的时间</w:t>
            </w:r>
          </w:p>
        </w:tc>
        <w:tc>
          <w:tcPr>
            <w:tcW w:w="6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  <w:szCs w:val="20"/>
              </w:rPr>
            </w:pPr>
          </w:p>
        </w:tc>
      </w:tr>
      <w:tr w:rsidR="007E1B89" w:rsidTr="0038125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80"/>
          <w:jc w:val="center"/>
        </w:trPr>
        <w:tc>
          <w:tcPr>
            <w:tcW w:w="8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五、学校推荐意见</w:t>
            </w:r>
          </w:p>
        </w:tc>
      </w:tr>
      <w:tr w:rsidR="007E1B89" w:rsidTr="0038125F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938"/>
          <w:jc w:val="center"/>
        </w:trPr>
        <w:tc>
          <w:tcPr>
            <w:tcW w:w="89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ind w:left="36"/>
              <w:rPr>
                <w:rFonts w:ascii="仿宋_GB2312" w:eastAsia="仿宋_GB2312"/>
                <w:sz w:val="24"/>
                <w:szCs w:val="20"/>
              </w:rPr>
            </w:pPr>
          </w:p>
          <w:p w:rsidR="007E1B89" w:rsidRDefault="007E1B89" w:rsidP="0038125F">
            <w:pPr>
              <w:ind w:left="36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="36"/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Chars="17" w:left="36" w:firstLineChars="2200" w:firstLine="5280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leftChars="17" w:left="36"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（章）    年    月    日</w:t>
            </w:r>
          </w:p>
        </w:tc>
      </w:tr>
    </w:tbl>
    <w:p w:rsidR="007E1B89" w:rsidRDefault="007E1B89" w:rsidP="007E1B89">
      <w:pPr>
        <w:pStyle w:val="3"/>
        <w:spacing w:line="360" w:lineRule="auto"/>
        <w:ind w:right="-95" w:firstLineChars="118" w:firstLine="283"/>
        <w:rPr>
          <w:rFonts w:ascii="仿宋_GB2312" w:eastAsia="仿宋_GB2312" w:hint="default"/>
          <w:sz w:val="24"/>
          <w:szCs w:val="24"/>
        </w:rPr>
      </w:pPr>
    </w:p>
    <w:p w:rsidR="007E1B89" w:rsidRDefault="007E1B89" w:rsidP="007E1B89">
      <w:pPr>
        <w:pStyle w:val="3"/>
        <w:spacing w:line="360" w:lineRule="auto"/>
        <w:ind w:right="-95" w:firstLineChars="118" w:firstLine="283"/>
        <w:rPr>
          <w:rFonts w:ascii="仿宋_GB2312" w:eastAsia="仿宋_GB2312" w:hint="default"/>
          <w:sz w:val="24"/>
          <w:szCs w:val="24"/>
        </w:rPr>
      </w:pPr>
    </w:p>
    <w:p w:rsidR="007E1B89" w:rsidRDefault="007E1B89" w:rsidP="007E1B89">
      <w:pPr>
        <w:pStyle w:val="3"/>
        <w:spacing w:line="360" w:lineRule="auto"/>
        <w:ind w:right="-95" w:firstLineChars="118" w:firstLine="283"/>
        <w:rPr>
          <w:rFonts w:ascii="仿宋_GB2312" w:eastAsia="仿宋_GB2312" w:hint="default"/>
          <w:sz w:val="24"/>
          <w:szCs w:val="24"/>
        </w:rPr>
      </w:pPr>
    </w:p>
    <w:p w:rsidR="007E1B89" w:rsidRDefault="007E1B89" w:rsidP="007E1B89">
      <w:pPr>
        <w:pStyle w:val="3"/>
        <w:spacing w:line="360" w:lineRule="auto"/>
        <w:ind w:right="-95" w:firstLineChars="118" w:firstLine="283"/>
        <w:rPr>
          <w:rFonts w:ascii="仿宋_GB2312" w:eastAsia="仿宋_GB2312" w:hint="default"/>
          <w:sz w:val="24"/>
          <w:szCs w:val="24"/>
        </w:rPr>
      </w:pPr>
    </w:p>
    <w:p w:rsidR="007E1B89" w:rsidRPr="008B7FD7" w:rsidRDefault="007E1B89" w:rsidP="007E1B89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以下内容由石油教材出版基金管理办公室及专家填写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114"/>
        <w:gridCol w:w="1206"/>
        <w:gridCol w:w="1080"/>
        <w:gridCol w:w="960"/>
        <w:gridCol w:w="840"/>
        <w:gridCol w:w="840"/>
        <w:gridCol w:w="840"/>
        <w:gridCol w:w="1200"/>
        <w:gridCol w:w="1517"/>
      </w:tblGrid>
      <w:tr w:rsidR="007E1B89" w:rsidTr="0038125F">
        <w:trPr>
          <w:cantSplit/>
          <w:trHeight w:val="358"/>
        </w:trPr>
        <w:tc>
          <w:tcPr>
            <w:tcW w:w="8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48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六、成本预算</w:t>
            </w:r>
          </w:p>
        </w:tc>
      </w:tr>
      <w:tr w:rsidR="007E1B89" w:rsidTr="0038125F">
        <w:trPr>
          <w:cantSplit/>
          <w:trHeight w:val="358"/>
        </w:trPr>
        <w:tc>
          <w:tcPr>
            <w:tcW w:w="4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预</w:t>
            </w:r>
          </w:p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算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  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用 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开本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  价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7E1B89" w:rsidTr="0038125F">
        <w:trPr>
          <w:cantSplit/>
          <w:trHeight w:val="293"/>
        </w:trPr>
        <w:tc>
          <w:tcPr>
            <w:tcW w:w="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  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装 帧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彩插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出版时间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7E1B89" w:rsidTr="0038125F">
        <w:trPr>
          <w:cantSplit/>
          <w:trHeight w:val="397"/>
        </w:trPr>
        <w:tc>
          <w:tcPr>
            <w:tcW w:w="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成本合计</w:t>
            </w:r>
          </w:p>
        </w:tc>
        <w:tc>
          <w:tcPr>
            <w:tcW w:w="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 稿 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7E1B89" w:rsidTr="0038125F">
        <w:trPr>
          <w:cantSplit/>
          <w:trHeight w:val="435"/>
        </w:trPr>
        <w:tc>
          <w:tcPr>
            <w:tcW w:w="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印 刷 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稿    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 务 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7E1B89" w:rsidTr="0038125F">
        <w:trPr>
          <w:cantSplit/>
          <w:trHeight w:val="454"/>
        </w:trPr>
        <w:tc>
          <w:tcPr>
            <w:tcW w:w="4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宣 传 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 务 费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其他费用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7E1B89" w:rsidTr="0038125F">
        <w:trPr>
          <w:cantSplit/>
          <w:trHeight w:val="454"/>
        </w:trPr>
        <w:tc>
          <w:tcPr>
            <w:tcW w:w="8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spacing w:line="48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七、评审意见</w:t>
            </w:r>
          </w:p>
        </w:tc>
      </w:tr>
      <w:tr w:rsidR="007E1B89" w:rsidTr="0038125F">
        <w:trPr>
          <w:trHeight w:val="2097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室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初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firstLineChars="2150" w:firstLine="51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签名：</w:t>
            </w:r>
          </w:p>
        </w:tc>
      </w:tr>
      <w:tr w:rsidR="007E1B89" w:rsidTr="0038125F">
        <w:trPr>
          <w:cantSplit/>
          <w:trHeight w:val="2005"/>
        </w:trPr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专家签名：</w:t>
            </w:r>
          </w:p>
        </w:tc>
      </w:tr>
      <w:tr w:rsidR="007E1B89" w:rsidTr="0038125F">
        <w:trPr>
          <w:cantSplit/>
          <w:trHeight w:val="1901"/>
        </w:trPr>
        <w:tc>
          <w:tcPr>
            <w:tcW w:w="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专家签名：</w:t>
            </w:r>
          </w:p>
        </w:tc>
      </w:tr>
      <w:tr w:rsidR="007E1B89" w:rsidTr="0038125F">
        <w:trPr>
          <w:cantSplit/>
          <w:trHeight w:val="1901"/>
        </w:trPr>
        <w:tc>
          <w:tcPr>
            <w:tcW w:w="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材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建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85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委员会领导：</w:t>
            </w:r>
          </w:p>
          <w:p w:rsidR="007E1B89" w:rsidRDefault="007E1B89" w:rsidP="0038125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7E1B89" w:rsidRPr="001A3C9C" w:rsidRDefault="007E1B89" w:rsidP="007E1B89">
      <w:pPr>
        <w:pStyle w:val="3"/>
        <w:spacing w:line="360" w:lineRule="auto"/>
        <w:ind w:right="-95" w:firstLine="0"/>
        <w:rPr>
          <w:rFonts w:ascii="仿宋_GB2312" w:eastAsia="仿宋_GB2312" w:hint="default"/>
          <w:sz w:val="24"/>
          <w:szCs w:val="24"/>
        </w:rPr>
      </w:pPr>
    </w:p>
    <w:p w:rsidR="004D774E" w:rsidRDefault="004D774E"/>
    <w:sectPr w:rsidR="004D774E" w:rsidSect="00264554">
      <w:footerReference w:type="even" r:id="rId6"/>
      <w:footerReference w:type="default" r:id="rId7"/>
      <w:footerReference w:type="first" r:id="rId8"/>
      <w:pgSz w:w="11906" w:h="16838" w:code="9"/>
      <w:pgMar w:top="1134" w:right="1134" w:bottom="1021" w:left="1134" w:header="851" w:footer="1134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71E" w:rsidRDefault="00C7071E" w:rsidP="007E1B89">
      <w:r>
        <w:separator/>
      </w:r>
    </w:p>
  </w:endnote>
  <w:endnote w:type="continuationSeparator" w:id="0">
    <w:p w:rsidR="00C7071E" w:rsidRDefault="00C7071E" w:rsidP="007E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F37" w:rsidRDefault="00CE5D5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DF237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2372">
      <w:rPr>
        <w:rStyle w:val="a7"/>
        <w:noProof/>
      </w:rPr>
      <w:t>42</w:t>
    </w:r>
    <w:r>
      <w:rPr>
        <w:rStyle w:val="a7"/>
      </w:rPr>
      <w:fldChar w:fldCharType="end"/>
    </w:r>
  </w:p>
  <w:p w:rsidR="00DB6F37" w:rsidRDefault="00C7071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BAA" w:rsidRDefault="00CE5D5E">
    <w:pPr>
      <w:pStyle w:val="a5"/>
      <w:jc w:val="center"/>
    </w:pPr>
    <w:r>
      <w:fldChar w:fldCharType="begin"/>
    </w:r>
    <w:r w:rsidR="00DF2372">
      <w:instrText xml:space="preserve"> PAGE   \* MERGEFORMAT </w:instrText>
    </w:r>
    <w:r>
      <w:fldChar w:fldCharType="separate"/>
    </w:r>
    <w:r w:rsidR="003B65EA" w:rsidRPr="003B65EA">
      <w:rPr>
        <w:noProof/>
        <w:lang w:val="zh-CN"/>
      </w:rPr>
      <w:t>-</w:t>
    </w:r>
    <w:r w:rsidR="003B65EA">
      <w:rPr>
        <w:noProof/>
      </w:rPr>
      <w:t xml:space="preserve"> 5 -</w:t>
    </w:r>
    <w:r>
      <w:fldChar w:fldCharType="end"/>
    </w:r>
  </w:p>
  <w:p w:rsidR="00DB6F37" w:rsidRDefault="00C7071E" w:rsidP="001F666B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BAA" w:rsidRDefault="00C7071E">
    <w:pPr>
      <w:pStyle w:val="a5"/>
      <w:jc w:val="center"/>
    </w:pPr>
  </w:p>
  <w:p w:rsidR="00946BAA" w:rsidRDefault="00C707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71E" w:rsidRDefault="00C7071E" w:rsidP="007E1B89">
      <w:r>
        <w:separator/>
      </w:r>
    </w:p>
  </w:footnote>
  <w:footnote w:type="continuationSeparator" w:id="0">
    <w:p w:rsidR="00C7071E" w:rsidRDefault="00C7071E" w:rsidP="007E1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B89"/>
    <w:rsid w:val="002C022B"/>
    <w:rsid w:val="002D51AA"/>
    <w:rsid w:val="003B65EA"/>
    <w:rsid w:val="00471E22"/>
    <w:rsid w:val="004D774E"/>
    <w:rsid w:val="00607823"/>
    <w:rsid w:val="007E1B89"/>
    <w:rsid w:val="00A60DDD"/>
    <w:rsid w:val="00BA1BAA"/>
    <w:rsid w:val="00C7071E"/>
    <w:rsid w:val="00CD665E"/>
    <w:rsid w:val="00CE5D5E"/>
    <w:rsid w:val="00D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542977"/>
  <w15:docId w15:val="{3D75F17B-059E-4A8A-8BBA-4F75A8A3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B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1B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1B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1B89"/>
    <w:rPr>
      <w:sz w:val="18"/>
      <w:szCs w:val="18"/>
    </w:rPr>
  </w:style>
  <w:style w:type="paragraph" w:styleId="3">
    <w:name w:val="Body Text Indent 3"/>
    <w:basedOn w:val="a"/>
    <w:link w:val="30"/>
    <w:rsid w:val="007E1B89"/>
    <w:pPr>
      <w:tabs>
        <w:tab w:val="left" w:pos="315"/>
      </w:tabs>
      <w:spacing w:line="400" w:lineRule="atLeast"/>
      <w:ind w:right="-1792" w:firstLine="564"/>
    </w:pPr>
    <w:rPr>
      <w:rFonts w:ascii="楷体_GB2312" w:eastAsia="楷体_GB2312" w:hint="eastAsia"/>
      <w:sz w:val="28"/>
      <w:szCs w:val="20"/>
    </w:rPr>
  </w:style>
  <w:style w:type="character" w:customStyle="1" w:styleId="30">
    <w:name w:val="正文文本缩进 3 字符"/>
    <w:basedOn w:val="a0"/>
    <w:link w:val="3"/>
    <w:rsid w:val="007E1B89"/>
    <w:rPr>
      <w:rFonts w:ascii="楷体_GB2312" w:eastAsia="楷体_GB2312" w:hAnsi="Times New Roman" w:cs="Times New Roman"/>
      <w:sz w:val="28"/>
      <w:szCs w:val="20"/>
    </w:rPr>
  </w:style>
  <w:style w:type="character" w:styleId="a7">
    <w:name w:val="page number"/>
    <w:basedOn w:val="a0"/>
    <w:rsid w:val="007E1B89"/>
  </w:style>
  <w:style w:type="paragraph" w:styleId="a8">
    <w:name w:val="Date"/>
    <w:basedOn w:val="a"/>
    <w:next w:val="a"/>
    <w:link w:val="a9"/>
    <w:rsid w:val="007E1B89"/>
    <w:pPr>
      <w:ind w:leftChars="2500" w:left="100"/>
    </w:pPr>
    <w:rPr>
      <w:sz w:val="28"/>
    </w:rPr>
  </w:style>
  <w:style w:type="character" w:customStyle="1" w:styleId="a9">
    <w:name w:val="日期 字符"/>
    <w:basedOn w:val="a0"/>
    <w:link w:val="a8"/>
    <w:rsid w:val="007E1B89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6</cp:revision>
  <dcterms:created xsi:type="dcterms:W3CDTF">2017-11-07T01:08:00Z</dcterms:created>
  <dcterms:modified xsi:type="dcterms:W3CDTF">2018-10-29T00:30:00Z</dcterms:modified>
</cp:coreProperties>
</file>